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A2C" w:rsidRPr="00520B87" w:rsidRDefault="00BF0A2C" w:rsidP="00520B87">
      <w:pPr>
        <w:spacing w:after="0" w:line="36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 w:rsidRPr="00520B87">
        <w:rPr>
          <w:rFonts w:ascii="Times New Roman" w:eastAsia="MS ??" w:hAnsi="Times New Roman" w:cs="Times New Roman"/>
          <w:b/>
          <w:sz w:val="24"/>
          <w:szCs w:val="24"/>
        </w:rPr>
        <w:t>Д Е К Л А Р А Ц И Я</w:t>
      </w:r>
    </w:p>
    <w:p w:rsidR="00BF0A2C" w:rsidRPr="00520B87" w:rsidRDefault="00BF0A2C" w:rsidP="00520B87">
      <w:pPr>
        <w:spacing w:after="0" w:line="36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 w:rsidRPr="00520B87">
        <w:rPr>
          <w:rFonts w:ascii="Times New Roman" w:eastAsia="MS ??" w:hAnsi="Times New Roman" w:cs="Times New Roman"/>
          <w:b/>
          <w:sz w:val="24"/>
          <w:szCs w:val="24"/>
        </w:rPr>
        <w:t>по чл. 54, ал. 1, т. 3 – 5 от Закона за обществените поръчки</w:t>
      </w:r>
    </w:p>
    <w:p w:rsidR="00BF0A2C" w:rsidRPr="00520B87" w:rsidRDefault="00BF0A2C" w:rsidP="00520B87">
      <w:pPr>
        <w:spacing w:after="0" w:line="360" w:lineRule="auto"/>
        <w:jc w:val="both"/>
        <w:rPr>
          <w:rFonts w:ascii="Times New Roman" w:eastAsia="MS ??" w:hAnsi="Times New Roman" w:cs="Times New Roman"/>
          <w:b/>
          <w:sz w:val="24"/>
          <w:szCs w:val="24"/>
        </w:rPr>
      </w:pPr>
    </w:p>
    <w:p w:rsidR="00BF0A2C" w:rsidRPr="00520B87" w:rsidRDefault="00BF0A2C" w:rsidP="00520B87">
      <w:pPr>
        <w:spacing w:after="0" w:line="360" w:lineRule="auto"/>
        <w:ind w:right="50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:rsidR="00BF0A2C" w:rsidRPr="00520B87" w:rsidRDefault="00BF0A2C" w:rsidP="00520B87">
      <w:pPr>
        <w:spacing w:after="0" w:line="360" w:lineRule="auto"/>
        <w:ind w:right="50"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520B87">
        <w:rPr>
          <w:rFonts w:ascii="Times New Roman" w:eastAsia="MS ??" w:hAnsi="Times New Roman" w:cs="Times New Roman"/>
          <w:color w:val="000000"/>
          <w:sz w:val="24"/>
          <w:szCs w:val="24"/>
        </w:rPr>
        <w:t>Подписаният/ата……………………………………………………..........................</w:t>
      </w:r>
      <w:r w:rsidR="00520B87">
        <w:rPr>
          <w:rFonts w:ascii="Times New Roman" w:eastAsia="MS ??" w:hAnsi="Times New Roman" w:cs="Times New Roman"/>
          <w:color w:val="000000"/>
          <w:sz w:val="24"/>
          <w:szCs w:val="24"/>
        </w:rPr>
        <w:t>..</w:t>
      </w:r>
      <w:r w:rsidRPr="00520B87">
        <w:rPr>
          <w:rFonts w:ascii="Times New Roman" w:eastAsia="MS ??" w:hAnsi="Times New Roman" w:cs="Times New Roman"/>
          <w:color w:val="000000"/>
          <w:sz w:val="24"/>
          <w:szCs w:val="24"/>
        </w:rPr>
        <w:t>.............</w:t>
      </w:r>
    </w:p>
    <w:p w:rsidR="00BF0A2C" w:rsidRPr="00520B87" w:rsidRDefault="00BF0A2C" w:rsidP="00520B87">
      <w:pPr>
        <w:spacing w:after="0" w:line="360" w:lineRule="auto"/>
        <w:ind w:left="3507" w:right="7" w:firstLine="741"/>
        <w:jc w:val="both"/>
        <w:rPr>
          <w:rFonts w:ascii="Times New Roman" w:eastAsia="MS ??" w:hAnsi="Times New Roman" w:cs="Times New Roman"/>
          <w:i/>
          <w:color w:val="000000"/>
          <w:sz w:val="24"/>
          <w:szCs w:val="24"/>
        </w:rPr>
      </w:pPr>
      <w:r w:rsidRPr="00520B87">
        <w:rPr>
          <w:rFonts w:ascii="Times New Roman" w:eastAsia="MS ??" w:hAnsi="Times New Roman" w:cs="Times New Roman"/>
          <w:i/>
          <w:color w:val="000000"/>
          <w:sz w:val="24"/>
          <w:szCs w:val="24"/>
        </w:rPr>
        <w:t>(трите имена)</w:t>
      </w:r>
    </w:p>
    <w:p w:rsidR="00BF0A2C" w:rsidRPr="00520B87" w:rsidRDefault="00BF0A2C" w:rsidP="00520B87">
      <w:pPr>
        <w:tabs>
          <w:tab w:val="left" w:pos="6588"/>
        </w:tabs>
        <w:spacing w:after="0" w:line="36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  <w:bookmarkStart w:id="0" w:name="_GoBack"/>
      <w:bookmarkEnd w:id="0"/>
      <w:r w:rsidRPr="00520B87">
        <w:rPr>
          <w:rFonts w:ascii="Times New Roman" w:eastAsia="MS ??" w:hAnsi="Times New Roman" w:cs="Times New Roman"/>
          <w:color w:val="000000"/>
          <w:sz w:val="24"/>
          <w:szCs w:val="24"/>
        </w:rPr>
        <w:t>в качеството си на ………………………………………………………</w:t>
      </w:r>
      <w:r w:rsidR="00520B87">
        <w:rPr>
          <w:rFonts w:ascii="Times New Roman" w:eastAsia="MS ??" w:hAnsi="Times New Roman" w:cs="Times New Roman"/>
          <w:color w:val="000000"/>
          <w:sz w:val="24"/>
          <w:szCs w:val="24"/>
        </w:rPr>
        <w:t>..</w:t>
      </w:r>
      <w:r w:rsidRPr="00520B87">
        <w:rPr>
          <w:rFonts w:ascii="Times New Roman" w:eastAsia="MS ??" w:hAnsi="Times New Roman" w:cs="Times New Roman"/>
          <w:color w:val="000000"/>
          <w:sz w:val="24"/>
          <w:szCs w:val="24"/>
        </w:rPr>
        <w:t>………………....…</w:t>
      </w:r>
    </w:p>
    <w:p w:rsidR="00BF0A2C" w:rsidRPr="00520B87" w:rsidRDefault="00BF0A2C" w:rsidP="00520B87">
      <w:pPr>
        <w:tabs>
          <w:tab w:val="left" w:pos="6588"/>
        </w:tabs>
        <w:spacing w:after="0" w:line="360" w:lineRule="auto"/>
        <w:jc w:val="center"/>
        <w:rPr>
          <w:rFonts w:ascii="Times New Roman" w:eastAsia="MS ??" w:hAnsi="Times New Roman" w:cs="Times New Roman"/>
          <w:i/>
          <w:sz w:val="24"/>
          <w:szCs w:val="24"/>
        </w:rPr>
      </w:pPr>
      <w:r w:rsidRPr="00520B87">
        <w:rPr>
          <w:rFonts w:ascii="Times New Roman" w:eastAsia="MS ??" w:hAnsi="Times New Roman" w:cs="Times New Roman"/>
          <w:i/>
          <w:color w:val="000000"/>
          <w:sz w:val="24"/>
          <w:szCs w:val="24"/>
        </w:rPr>
        <w:t>(длъжност)</w:t>
      </w:r>
    </w:p>
    <w:p w:rsidR="00BF0A2C" w:rsidRPr="00520B87" w:rsidRDefault="00BF0A2C" w:rsidP="00520B87">
      <w:pPr>
        <w:spacing w:after="0" w:line="360" w:lineRule="auto"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520B87">
        <w:rPr>
          <w:rFonts w:ascii="Times New Roman" w:eastAsia="MS ??" w:hAnsi="Times New Roman" w:cs="Times New Roman"/>
          <w:sz w:val="24"/>
          <w:szCs w:val="24"/>
        </w:rPr>
        <w:t>на ............................................................................................</w:t>
      </w:r>
      <w:r w:rsidR="00520B87">
        <w:rPr>
          <w:rFonts w:ascii="Times New Roman" w:eastAsia="MS ??" w:hAnsi="Times New Roman" w:cs="Times New Roman"/>
          <w:sz w:val="24"/>
          <w:szCs w:val="24"/>
        </w:rPr>
        <w:t>...........................</w:t>
      </w:r>
      <w:r w:rsidRPr="00520B87">
        <w:rPr>
          <w:rFonts w:ascii="Times New Roman" w:eastAsia="MS ??" w:hAnsi="Times New Roman" w:cs="Times New Roman"/>
          <w:sz w:val="24"/>
          <w:szCs w:val="24"/>
        </w:rPr>
        <w:t xml:space="preserve">.........................., </w:t>
      </w:r>
    </w:p>
    <w:p w:rsidR="00BF0A2C" w:rsidRPr="00520B87" w:rsidRDefault="00BF0A2C" w:rsidP="00520B87">
      <w:pPr>
        <w:spacing w:after="0" w:line="360" w:lineRule="auto"/>
        <w:jc w:val="center"/>
        <w:rPr>
          <w:rFonts w:ascii="Times New Roman" w:eastAsia="MS ??" w:hAnsi="Times New Roman" w:cs="Times New Roman"/>
          <w:i/>
          <w:sz w:val="24"/>
          <w:szCs w:val="24"/>
        </w:rPr>
      </w:pPr>
      <w:r w:rsidRPr="00520B87">
        <w:rPr>
          <w:rFonts w:ascii="Times New Roman" w:eastAsia="MS ??" w:hAnsi="Times New Roman" w:cs="Times New Roman"/>
          <w:i/>
          <w:sz w:val="24"/>
          <w:szCs w:val="24"/>
        </w:rPr>
        <w:t>(наименование на участника)</w:t>
      </w:r>
    </w:p>
    <w:p w:rsidR="00BF0A2C" w:rsidRPr="00520B87" w:rsidRDefault="00BF0A2C" w:rsidP="00520B87">
      <w:pPr>
        <w:spacing w:after="0" w:line="360" w:lineRule="auto"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520B87">
        <w:rPr>
          <w:rFonts w:ascii="Times New Roman" w:eastAsia="MS ??" w:hAnsi="Times New Roman" w:cs="Times New Roman"/>
          <w:sz w:val="24"/>
          <w:szCs w:val="24"/>
        </w:rPr>
        <w:t>ЕИК/БУЛСТАТ...........................................................................................</w:t>
      </w:r>
      <w:r w:rsidR="00520B87">
        <w:rPr>
          <w:rFonts w:ascii="Times New Roman" w:eastAsia="MS ??" w:hAnsi="Times New Roman" w:cs="Times New Roman"/>
          <w:sz w:val="24"/>
          <w:szCs w:val="24"/>
        </w:rPr>
        <w:t>........................</w:t>
      </w:r>
      <w:r w:rsidRPr="00520B87">
        <w:rPr>
          <w:rFonts w:ascii="Times New Roman" w:eastAsia="MS ??" w:hAnsi="Times New Roman" w:cs="Times New Roman"/>
          <w:sz w:val="24"/>
          <w:szCs w:val="24"/>
        </w:rPr>
        <w:t>.......,</w:t>
      </w:r>
    </w:p>
    <w:p w:rsidR="00BF0A2C" w:rsidRPr="00520B87" w:rsidRDefault="00BF0A2C" w:rsidP="00520B87">
      <w:pPr>
        <w:spacing w:after="0" w:line="360" w:lineRule="auto"/>
        <w:jc w:val="both"/>
        <w:rPr>
          <w:rFonts w:ascii="Times New Roman" w:eastAsia="MS ??" w:hAnsi="Times New Roman" w:cs="Times New Roman"/>
          <w:i/>
          <w:sz w:val="24"/>
          <w:szCs w:val="24"/>
        </w:rPr>
      </w:pPr>
    </w:p>
    <w:p w:rsidR="005D275D" w:rsidRDefault="00BF0A2C" w:rsidP="005D275D">
      <w:pPr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03AF7">
        <w:rPr>
          <w:rFonts w:ascii="Times New Roman" w:eastAsia="MS ??" w:hAnsi="Times New Roman" w:cs="Times New Roman"/>
          <w:sz w:val="24"/>
          <w:szCs w:val="24"/>
        </w:rPr>
        <w:t>в изпълнение на чл. 54, ал. 1 от ЗОП и в съответствие с изискванията на възложителя при възлагане на обществена поръчка с предмет</w:t>
      </w:r>
      <w:r w:rsidRPr="00203AF7">
        <w:rPr>
          <w:rFonts w:ascii="Times New Roman" w:hAnsi="Times New Roman" w:cs="Times New Roman"/>
          <w:sz w:val="24"/>
          <w:szCs w:val="24"/>
        </w:rPr>
        <w:t xml:space="preserve">: </w:t>
      </w:r>
      <w:r w:rsidR="005D275D" w:rsidRPr="00C72C27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5D275D" w:rsidRPr="00C72C2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Изработване на „Концепция за дейности за създаване на приемна зона и организиране зона за туристически </w:t>
      </w:r>
      <w:proofErr w:type="spellStart"/>
      <w:r w:rsidR="005D275D" w:rsidRPr="00C72C2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атракции-възстановки</w:t>
      </w:r>
      <w:proofErr w:type="spellEnd"/>
      <w:r w:rsidR="005D275D" w:rsidRPr="00C72C2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и игри на открито  за обект: археологически парк „Антична и средновековна крепост „</w:t>
      </w:r>
      <w:proofErr w:type="spellStart"/>
      <w:r w:rsidR="005D275D" w:rsidRPr="00C72C2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Хоталич</w:t>
      </w:r>
      <w:proofErr w:type="spellEnd"/>
      <w:r w:rsidR="005D275D" w:rsidRPr="00C72C2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” – идейно обемно-пространствено решение за организация на дейностите и свързаната техническа инфраструктура”</w:t>
      </w:r>
      <w:r w:rsidR="005D275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</w:p>
    <w:p w:rsidR="00BF0A2C" w:rsidRPr="00520B87" w:rsidRDefault="00BF0A2C" w:rsidP="005D275D">
      <w:pPr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 w:rsidRPr="00520B87">
        <w:rPr>
          <w:rFonts w:ascii="Times New Roman" w:eastAsia="MS ??" w:hAnsi="Times New Roman" w:cs="Times New Roman"/>
          <w:b/>
          <w:sz w:val="24"/>
          <w:szCs w:val="24"/>
        </w:rPr>
        <w:t>Д Е К Л А Р И Р А М:</w:t>
      </w:r>
    </w:p>
    <w:p w:rsidR="00BF0A2C" w:rsidRPr="00520B87" w:rsidRDefault="00BF0A2C" w:rsidP="00520B87">
      <w:pPr>
        <w:spacing w:after="0" w:line="36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:rsidR="00BF0A2C" w:rsidRPr="00520B87" w:rsidRDefault="00BF0A2C" w:rsidP="00520B87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0B87">
        <w:rPr>
          <w:rFonts w:ascii="Times New Roman" w:eastAsia="Calibri" w:hAnsi="Times New Roman" w:cs="Times New Roman"/>
          <w:sz w:val="24"/>
          <w:szCs w:val="24"/>
        </w:rPr>
        <w:t>1. Участникът, който представлявам:</w:t>
      </w:r>
    </w:p>
    <w:p w:rsidR="00BF0A2C" w:rsidRPr="00520B87" w:rsidRDefault="00BF0A2C" w:rsidP="00520B87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0B87">
        <w:rPr>
          <w:rFonts w:ascii="Times New Roman" w:eastAsia="Calibri" w:hAnsi="Times New Roman" w:cs="Times New Roman"/>
          <w:sz w:val="24"/>
          <w:szCs w:val="24"/>
        </w:rPr>
        <w:t>няма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 и към общината по седалището на възложителя и на участника, или аналогични задължения, установени с акт на компетентен орган, съгласно законодателството на държавата, в която участникът е установен, или</w:t>
      </w:r>
    </w:p>
    <w:p w:rsidR="00BF0A2C" w:rsidRPr="00520B87" w:rsidRDefault="00BF0A2C" w:rsidP="00520B87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0B87">
        <w:rPr>
          <w:rFonts w:ascii="Times New Roman" w:eastAsia="Calibri" w:hAnsi="Times New Roman" w:cs="Times New Roman"/>
          <w:sz w:val="24"/>
          <w:szCs w:val="24"/>
        </w:rPr>
        <w:t xml:space="preserve">има задължения за данъци и задължителни осигурителни вноски по смисъла на </w:t>
      </w:r>
      <w:hyperlink r:id="rId8" w:history="1">
        <w:r w:rsidRPr="00520B87">
          <w:rPr>
            <w:rFonts w:ascii="Times New Roman" w:eastAsia="Calibri" w:hAnsi="Times New Roman" w:cs="Times New Roman"/>
            <w:sz w:val="24"/>
            <w:szCs w:val="24"/>
          </w:rPr>
          <w:t>чл. 162, ал. 2, т. 1 от Данъчно-осигурителния процесуален кодекс</w:t>
        </w:r>
      </w:hyperlink>
      <w:r w:rsidRPr="00520B87">
        <w:rPr>
          <w:rFonts w:ascii="Times New Roman" w:eastAsia="Calibri" w:hAnsi="Times New Roman" w:cs="Times New Roman"/>
          <w:sz w:val="24"/>
          <w:szCs w:val="24"/>
        </w:rPr>
        <w:t xml:space="preserve"> и лихвите по тях, към държавата или към общината по седалището на възложителя и на участника, или аналогични задължения, установени с акт на компетентен орган, съгласно законодателството на държавата, в която участникът е установен, но е допуснато разсрочване, отсрочване </w:t>
      </w:r>
      <w:r w:rsidRPr="00520B87">
        <w:rPr>
          <w:rFonts w:ascii="Times New Roman" w:eastAsia="Calibri" w:hAnsi="Times New Roman" w:cs="Times New Roman"/>
          <w:sz w:val="24"/>
          <w:szCs w:val="24"/>
        </w:rPr>
        <w:lastRenderedPageBreak/>
        <w:t>или обезпечение на задълженията или задължението е по акт, който не е влязъл в сила;</w:t>
      </w:r>
    </w:p>
    <w:p w:rsidR="00BF0A2C" w:rsidRPr="00520B87" w:rsidRDefault="00BF0A2C" w:rsidP="00520B87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0B87">
        <w:rPr>
          <w:rFonts w:ascii="Times New Roman" w:eastAsia="Calibri" w:hAnsi="Times New Roman" w:cs="Times New Roman"/>
          <w:sz w:val="24"/>
          <w:szCs w:val="24"/>
        </w:rPr>
        <w:t>няма задължения за данъци или вноски за социалното осигуряване съгласно законодателството на държавата, в която е установен;</w:t>
      </w:r>
    </w:p>
    <w:p w:rsidR="00BF0A2C" w:rsidRPr="00520B87" w:rsidRDefault="00BF0A2C" w:rsidP="00C91DE9">
      <w:pPr>
        <w:spacing w:after="0" w:line="360" w:lineRule="auto"/>
        <w:ind w:firstLine="708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20B87">
        <w:rPr>
          <w:rFonts w:ascii="Times New Roman" w:eastAsia="Calibri" w:hAnsi="Times New Roman" w:cs="Times New Roman"/>
          <w:b/>
          <w:sz w:val="24"/>
          <w:szCs w:val="24"/>
        </w:rPr>
        <w:t>(невярното се зачертава)</w:t>
      </w:r>
    </w:p>
    <w:p w:rsidR="00BF0A2C" w:rsidRPr="00520B87" w:rsidRDefault="000F1F2F" w:rsidP="00520B87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2. </w:t>
      </w:r>
      <w:r w:rsidR="00BF0A2C" w:rsidRPr="00520B87">
        <w:rPr>
          <w:rFonts w:ascii="Times New Roman" w:eastAsia="Calibri" w:hAnsi="Times New Roman" w:cs="Times New Roman"/>
          <w:sz w:val="24"/>
          <w:szCs w:val="24"/>
        </w:rPr>
        <w:t>Не е налице неравнопоставеност в с</w:t>
      </w:r>
      <w:r>
        <w:rPr>
          <w:rFonts w:ascii="Times New Roman" w:eastAsia="Calibri" w:hAnsi="Times New Roman" w:cs="Times New Roman"/>
          <w:sz w:val="24"/>
          <w:szCs w:val="24"/>
        </w:rPr>
        <w:t>лучаите по чл. 44, ал. 5 от ЗОП.</w:t>
      </w:r>
    </w:p>
    <w:p w:rsidR="00BF0A2C" w:rsidRPr="00520B87" w:rsidRDefault="000F1F2F" w:rsidP="00520B87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3. </w:t>
      </w:r>
      <w:r w:rsidR="00BF0A2C" w:rsidRPr="00520B87">
        <w:rPr>
          <w:rFonts w:ascii="Times New Roman" w:eastAsia="Calibri" w:hAnsi="Times New Roman" w:cs="Times New Roman"/>
          <w:sz w:val="24"/>
          <w:szCs w:val="24"/>
        </w:rPr>
        <w:t>Участникът, който представлявам, не е представил документ с невярно съдържание, свързан с удостоверяване на условията, на които следва да отговарят участниците (включително изискванията за финансови и икономически условия, технически способности и квалификация, когато е приложимо).</w:t>
      </w:r>
    </w:p>
    <w:p w:rsidR="00BF0A2C" w:rsidRPr="00520B87" w:rsidRDefault="00BF0A2C" w:rsidP="00520B87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0B87">
        <w:rPr>
          <w:rFonts w:ascii="Times New Roman" w:eastAsia="Calibri" w:hAnsi="Times New Roman" w:cs="Times New Roman"/>
          <w:sz w:val="24"/>
          <w:szCs w:val="24"/>
        </w:rPr>
        <w:t>4. Участникът, който представлявам е предоставил изискващата се информация, свързана с удостоверяване условията, на които следва да отговарят участниците, (включително изискванията за финансови и икономически условия, технически способности и квалификация, когато е приложимо).</w:t>
      </w:r>
    </w:p>
    <w:p w:rsidR="00BF0A2C" w:rsidRPr="00520B87" w:rsidRDefault="00BF0A2C" w:rsidP="00520B87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F0A2C" w:rsidRPr="00520B87" w:rsidRDefault="00BF0A2C" w:rsidP="00520B87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0B87">
        <w:rPr>
          <w:rFonts w:ascii="Times New Roman" w:eastAsia="Calibri" w:hAnsi="Times New Roman" w:cs="Times New Roman"/>
          <w:sz w:val="24"/>
          <w:szCs w:val="24"/>
        </w:rPr>
        <w:t>Декларирам, че посочената информация е вярна. Известно ми е, че при деклариране на неверни данни нося наказателна отговорност по чл. 313 от НК.</w:t>
      </w:r>
    </w:p>
    <w:p w:rsidR="00BF0A2C" w:rsidRPr="00520B87" w:rsidRDefault="00BF0A2C" w:rsidP="00520B87">
      <w:pPr>
        <w:spacing w:after="0" w:line="36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:rsidR="00BF0A2C" w:rsidRDefault="00BF0A2C" w:rsidP="00520B87">
      <w:pPr>
        <w:spacing w:after="0" w:line="36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:rsidR="000F1F2F" w:rsidRDefault="000F1F2F" w:rsidP="00520B87">
      <w:pPr>
        <w:spacing w:after="0" w:line="36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:rsidR="000F1F2F" w:rsidRDefault="000F1F2F" w:rsidP="00520B87">
      <w:pPr>
        <w:spacing w:after="0" w:line="36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  <w:r>
        <w:rPr>
          <w:rFonts w:ascii="Times New Roman" w:eastAsia="MS ??" w:hAnsi="Times New Roman" w:cs="Times New Roman"/>
          <w:color w:val="000000"/>
          <w:sz w:val="24"/>
          <w:szCs w:val="24"/>
        </w:rPr>
        <w:t>Дата:</w:t>
      </w:r>
    </w:p>
    <w:p w:rsidR="000F1F2F" w:rsidRDefault="000F1F2F" w:rsidP="00520B87">
      <w:pPr>
        <w:spacing w:after="0" w:line="36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  <w:r>
        <w:rPr>
          <w:rFonts w:ascii="Times New Roman" w:eastAsia="MS ??" w:hAnsi="Times New Roman" w:cs="Times New Roman"/>
          <w:color w:val="000000"/>
          <w:sz w:val="24"/>
          <w:szCs w:val="24"/>
        </w:rPr>
        <w:t>Име и фамилия:</w:t>
      </w:r>
    </w:p>
    <w:p w:rsidR="000F1F2F" w:rsidRPr="00520B87" w:rsidRDefault="000F1F2F" w:rsidP="00520B87">
      <w:pPr>
        <w:spacing w:after="0" w:line="36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  <w:r>
        <w:rPr>
          <w:rFonts w:ascii="Times New Roman" w:eastAsia="MS ??" w:hAnsi="Times New Roman" w:cs="Times New Roman"/>
          <w:color w:val="000000"/>
          <w:sz w:val="24"/>
          <w:szCs w:val="24"/>
        </w:rPr>
        <w:t>Подпис:</w:t>
      </w:r>
    </w:p>
    <w:p w:rsidR="00BF0A2C" w:rsidRPr="00520B87" w:rsidRDefault="00BF0A2C" w:rsidP="00520B87">
      <w:pPr>
        <w:spacing w:after="0" w:line="36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:rsidR="00BF0A2C" w:rsidRDefault="00BF0A2C" w:rsidP="00BF0A2C">
      <w:pPr>
        <w:spacing w:after="0" w:line="360" w:lineRule="auto"/>
        <w:ind w:right="23"/>
        <w:jc w:val="both"/>
        <w:rPr>
          <w:rFonts w:ascii="Verdana" w:hAnsi="Verdana"/>
          <w:b/>
          <w:color w:val="000000"/>
          <w:sz w:val="20"/>
          <w:szCs w:val="20"/>
        </w:rPr>
      </w:pPr>
    </w:p>
    <w:p w:rsidR="00BF0A2C" w:rsidRDefault="00BF0A2C" w:rsidP="00BF0A2C">
      <w:pPr>
        <w:spacing w:after="0" w:line="360" w:lineRule="auto"/>
        <w:ind w:right="23"/>
        <w:jc w:val="both"/>
        <w:rPr>
          <w:rFonts w:ascii="Verdana" w:hAnsi="Verdana"/>
          <w:b/>
          <w:color w:val="000000"/>
          <w:sz w:val="20"/>
          <w:szCs w:val="20"/>
        </w:rPr>
      </w:pPr>
    </w:p>
    <w:p w:rsidR="00BF0A2C" w:rsidRDefault="00BF0A2C" w:rsidP="00BF0A2C">
      <w:pPr>
        <w:spacing w:after="0" w:line="360" w:lineRule="auto"/>
        <w:ind w:right="23"/>
        <w:jc w:val="both"/>
        <w:rPr>
          <w:rFonts w:ascii="Verdana" w:hAnsi="Verdana"/>
          <w:b/>
          <w:color w:val="000000"/>
          <w:sz w:val="20"/>
          <w:szCs w:val="20"/>
        </w:rPr>
      </w:pPr>
    </w:p>
    <w:p w:rsidR="00BF0A2C" w:rsidRDefault="00BF0A2C" w:rsidP="00BF0A2C">
      <w:pPr>
        <w:spacing w:after="0" w:line="360" w:lineRule="auto"/>
        <w:ind w:right="23"/>
        <w:jc w:val="both"/>
        <w:rPr>
          <w:rFonts w:ascii="Verdana" w:hAnsi="Verdana"/>
          <w:b/>
          <w:color w:val="000000"/>
          <w:sz w:val="20"/>
          <w:szCs w:val="20"/>
        </w:rPr>
      </w:pPr>
    </w:p>
    <w:p w:rsidR="00A45088" w:rsidRDefault="00A45088"/>
    <w:sectPr w:rsidR="00A45088" w:rsidSect="000D32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25B3" w:rsidRDefault="005625B3" w:rsidP="00BF0A2C">
      <w:pPr>
        <w:spacing w:after="0" w:line="240" w:lineRule="auto"/>
      </w:pPr>
      <w:r>
        <w:separator/>
      </w:r>
    </w:p>
  </w:endnote>
  <w:endnote w:type="continuationSeparator" w:id="0">
    <w:p w:rsidR="005625B3" w:rsidRDefault="005625B3" w:rsidP="00BF0A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25B3" w:rsidRDefault="005625B3" w:rsidP="00BF0A2C">
      <w:pPr>
        <w:spacing w:after="0" w:line="240" w:lineRule="auto"/>
      </w:pPr>
      <w:r>
        <w:separator/>
      </w:r>
    </w:p>
  </w:footnote>
  <w:footnote w:type="continuationSeparator" w:id="0">
    <w:p w:rsidR="005625B3" w:rsidRDefault="005625B3" w:rsidP="00BF0A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9E080F"/>
    <w:multiLevelType w:val="hybridMultilevel"/>
    <w:tmpl w:val="BD90D206"/>
    <w:lvl w:ilvl="0" w:tplc="6BBA3EF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CACEF1AA">
      <w:numFmt w:val="bullet"/>
      <w:lvlText w:val="-"/>
      <w:lvlJc w:val="left"/>
      <w:pPr>
        <w:ind w:left="2628" w:hanging="840"/>
      </w:pPr>
      <w:rPr>
        <w:rFonts w:ascii="Times New Roman" w:eastAsia="Calibri" w:hAnsi="Times New Roman" w:cs="Times New Roman" w:hint="default"/>
      </w:rPr>
    </w:lvl>
    <w:lvl w:ilvl="2" w:tplc="0402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F0A2C"/>
    <w:rsid w:val="000D32D4"/>
    <w:rsid w:val="000F1F2F"/>
    <w:rsid w:val="001A4ABE"/>
    <w:rsid w:val="001E1C90"/>
    <w:rsid w:val="00203AF7"/>
    <w:rsid w:val="0029659C"/>
    <w:rsid w:val="003527E1"/>
    <w:rsid w:val="003A19E4"/>
    <w:rsid w:val="00416DEB"/>
    <w:rsid w:val="004C1C7C"/>
    <w:rsid w:val="00520B87"/>
    <w:rsid w:val="005622F1"/>
    <w:rsid w:val="005625B3"/>
    <w:rsid w:val="005D275D"/>
    <w:rsid w:val="00825D50"/>
    <w:rsid w:val="008C7E3A"/>
    <w:rsid w:val="009C1293"/>
    <w:rsid w:val="00A03B12"/>
    <w:rsid w:val="00A45088"/>
    <w:rsid w:val="00A72193"/>
    <w:rsid w:val="00BE7E9C"/>
    <w:rsid w:val="00BF0A2C"/>
    <w:rsid w:val="00C91DE9"/>
    <w:rsid w:val="00E45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2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под линия Знак"/>
    <w:aliases w:val="Podrozdział Знак,stile 1 Знак,Footnote Знак,Footnote1 Знак,Footnote2 Знак,Footnote3 Знак,Footnote4 Знак,Footnote5 Знак,Footnote6 Знак,Footnote7 Знак,Footnote8 Знак,Footnote9 Знак,Footnote10 Знак,Footnote11 Знак,Footnote21 Знак"/>
    <w:basedOn w:val="a0"/>
    <w:link w:val="a4"/>
    <w:uiPriority w:val="99"/>
    <w:semiHidden/>
    <w:locked/>
    <w:rsid w:val="00BF0A2C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4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a"/>
    <w:link w:val="a3"/>
    <w:uiPriority w:val="99"/>
    <w:semiHidden/>
    <w:unhideWhenUsed/>
    <w:rsid w:val="00BF0A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1">
    <w:name w:val="Текст под линия Знак1"/>
    <w:basedOn w:val="a0"/>
    <w:uiPriority w:val="99"/>
    <w:semiHidden/>
    <w:rsid w:val="00BF0A2C"/>
    <w:rPr>
      <w:sz w:val="20"/>
      <w:szCs w:val="20"/>
    </w:rPr>
  </w:style>
  <w:style w:type="character" w:styleId="a5">
    <w:name w:val="footnote reference"/>
    <w:aliases w:val="Footnote symbol"/>
    <w:uiPriority w:val="99"/>
    <w:semiHidden/>
    <w:unhideWhenUsed/>
    <w:rsid w:val="00BF0A2C"/>
    <w:rPr>
      <w:rFonts w:ascii="Times New Roman" w:hAnsi="Times New Roman" w:cs="Times New Roman" w:hint="default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509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5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pis://Base=NARH&amp;DocCode=2023&amp;ToPar=Art162_Al2_Pt1&amp;Type=201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2</Pages>
  <Words>445</Words>
  <Characters>2540</Characters>
  <Application>Microsoft Office Word</Application>
  <DocSecurity>0</DocSecurity>
  <Lines>21</Lines>
  <Paragraphs>5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M.Markova</dc:creator>
  <cp:keywords/>
  <dc:description/>
  <cp:lastModifiedBy>Petya Dragneva</cp:lastModifiedBy>
  <cp:revision>12</cp:revision>
  <dcterms:created xsi:type="dcterms:W3CDTF">2016-06-01T13:24:00Z</dcterms:created>
  <dcterms:modified xsi:type="dcterms:W3CDTF">2018-06-15T06:46:00Z</dcterms:modified>
</cp:coreProperties>
</file>